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1" w:rsidRPr="008629E7" w:rsidRDefault="008629E7">
      <w:pPr>
        <w:rPr>
          <w:b/>
          <w:u w:val="single"/>
        </w:rPr>
      </w:pPr>
      <w:r w:rsidRPr="008629E7">
        <w:rPr>
          <w:b/>
          <w:u w:val="single"/>
        </w:rPr>
        <w:t>Board Secretary (volunteer)</w:t>
      </w:r>
      <w:r w:rsidR="00793F44">
        <w:rPr>
          <w:b/>
          <w:u w:val="single"/>
        </w:rPr>
        <w:t>: Role Description and Person Specification</w:t>
      </w:r>
    </w:p>
    <w:p w:rsidR="008629E7" w:rsidRDefault="008629E7"/>
    <w:p w:rsidR="008629E7" w:rsidRDefault="008629E7" w:rsidP="008629E7">
      <w:r>
        <w:t>The Board of Trustees at Nelson’s Journey are seeking a volunteer secretary. The vacancy has arisen due to the retirement of the current secret</w:t>
      </w:r>
      <w:bookmarkStart w:id="0" w:name="_GoBack"/>
      <w:bookmarkEnd w:id="0"/>
      <w:r>
        <w:t>ary. The role of the Secretary is to support the Chair in ensuring the smooth functioning of the Board.</w:t>
      </w:r>
    </w:p>
    <w:p w:rsidR="008629E7" w:rsidRDefault="008629E7" w:rsidP="008629E7"/>
    <w:p w:rsidR="008629E7" w:rsidRDefault="008629E7" w:rsidP="008629E7">
      <w:r>
        <w:t>The Secretary is responsible for:</w:t>
      </w:r>
    </w:p>
    <w:p w:rsidR="008629E7" w:rsidRDefault="008629E7" w:rsidP="008629E7"/>
    <w:p w:rsidR="008629E7" w:rsidRDefault="008629E7" w:rsidP="008629E7">
      <w:pPr>
        <w:pStyle w:val="ListParagraph"/>
        <w:numPr>
          <w:ilvl w:val="0"/>
          <w:numId w:val="1"/>
        </w:numPr>
      </w:pPr>
      <w:r>
        <w:t xml:space="preserve">Ensuring full Board meetings are organised and </w:t>
      </w:r>
      <w:proofErr w:type="spellStart"/>
      <w:r>
        <w:t>minuted</w:t>
      </w:r>
      <w:proofErr w:type="spellEnd"/>
    </w:p>
    <w:p w:rsidR="008629E7" w:rsidRDefault="008629E7" w:rsidP="008629E7">
      <w:pPr>
        <w:pStyle w:val="ListParagraph"/>
        <w:numPr>
          <w:ilvl w:val="0"/>
          <w:numId w:val="1"/>
        </w:numPr>
      </w:pPr>
      <w:r>
        <w:t>Maintaining effective records and administration</w:t>
      </w:r>
    </w:p>
    <w:p w:rsidR="008629E7" w:rsidRDefault="00AD20E4" w:rsidP="008629E7">
      <w:pPr>
        <w:pStyle w:val="ListParagraph"/>
        <w:numPr>
          <w:ilvl w:val="0"/>
          <w:numId w:val="1"/>
        </w:numPr>
      </w:pPr>
      <w:r>
        <w:t xml:space="preserve">Supporting where necessary </w:t>
      </w:r>
      <w:r w:rsidR="008629E7">
        <w:t>Trustees on the requirements of the charity’s Constitution</w:t>
      </w:r>
      <w:r w:rsidR="00194CB9">
        <w:t xml:space="preserve">, </w:t>
      </w:r>
      <w:r w:rsidR="008629E7">
        <w:t>governing documents</w:t>
      </w:r>
      <w:r w:rsidR="00194CB9">
        <w:t>, and other agreed governance processes</w:t>
      </w:r>
      <w:r>
        <w:t>; and having a basic awareness of charity law (training provided)</w:t>
      </w:r>
    </w:p>
    <w:p w:rsidR="008629E7" w:rsidRDefault="008629E7" w:rsidP="008629E7"/>
    <w:p w:rsidR="008629E7" w:rsidRDefault="008629E7" w:rsidP="008629E7">
      <w:r>
        <w:t xml:space="preserve">Main responsibilities: </w:t>
      </w:r>
    </w:p>
    <w:p w:rsidR="008629E7" w:rsidRDefault="008629E7" w:rsidP="008629E7"/>
    <w:p w:rsidR="008629E7" w:rsidRDefault="008629E7" w:rsidP="008629E7">
      <w:r>
        <w:t xml:space="preserve">1. Ensuring full Board meetings are effectively organised and </w:t>
      </w:r>
      <w:proofErr w:type="spellStart"/>
      <w:r>
        <w:t>minuted</w:t>
      </w:r>
      <w:proofErr w:type="spellEnd"/>
    </w:p>
    <w:p w:rsidR="008629E7" w:rsidRDefault="008629E7" w:rsidP="008629E7"/>
    <w:p w:rsidR="008629E7" w:rsidRDefault="008629E7" w:rsidP="008629E7">
      <w:pPr>
        <w:ind w:left="720"/>
      </w:pPr>
      <w:r>
        <w:t>Liaising with the Chair to plan meeting</w:t>
      </w:r>
      <w:r w:rsidR="00C94B09">
        <w:t xml:space="preserve"> dates</w:t>
      </w:r>
    </w:p>
    <w:p w:rsidR="008629E7" w:rsidRDefault="008629E7" w:rsidP="008629E7">
      <w:pPr>
        <w:ind w:left="720"/>
      </w:pPr>
      <w:r>
        <w:t>Preparing agendas in discussion with the Chair</w:t>
      </w:r>
    </w:p>
    <w:p w:rsidR="008629E7" w:rsidRDefault="008629E7" w:rsidP="008629E7">
      <w:pPr>
        <w:ind w:left="720"/>
      </w:pPr>
      <w:r>
        <w:t>Circulating agendas and reports</w:t>
      </w:r>
    </w:p>
    <w:p w:rsidR="008629E7" w:rsidRDefault="008629E7" w:rsidP="008629E7">
      <w:pPr>
        <w:ind w:left="720"/>
      </w:pPr>
      <w:r>
        <w:t xml:space="preserve">Taking </w:t>
      </w:r>
      <w:r w:rsidR="00C94B09">
        <w:t xml:space="preserve">and circulating </w:t>
      </w:r>
      <w:r>
        <w:t xml:space="preserve">minutes </w:t>
      </w:r>
      <w:r w:rsidR="00C94B09">
        <w:t>of full Board meetings</w:t>
      </w:r>
    </w:p>
    <w:p w:rsidR="00561F2A" w:rsidRDefault="00561F2A" w:rsidP="008629E7">
      <w:pPr>
        <w:ind w:left="720"/>
      </w:pPr>
      <w:r>
        <w:t>Recording and maintaining a record of Trustees’ confidential discussions</w:t>
      </w:r>
    </w:p>
    <w:p w:rsidR="008629E7" w:rsidRDefault="00C94B09" w:rsidP="008629E7">
      <w:pPr>
        <w:ind w:left="720"/>
      </w:pPr>
      <w:r>
        <w:t>Ensuring that minutes are approved and signed by the Chair and filed</w:t>
      </w:r>
    </w:p>
    <w:p w:rsidR="008629E7" w:rsidRDefault="008629E7" w:rsidP="008629E7"/>
    <w:p w:rsidR="008629E7" w:rsidRDefault="008629E7" w:rsidP="008629E7">
      <w:r>
        <w:t>2. Maintaining effective records and administration</w:t>
      </w:r>
    </w:p>
    <w:p w:rsidR="008629E7" w:rsidRDefault="008629E7" w:rsidP="008629E7"/>
    <w:p w:rsidR="008629E7" w:rsidRDefault="008629E7" w:rsidP="00194CB9">
      <w:pPr>
        <w:ind w:left="720"/>
      </w:pPr>
      <w:r>
        <w:t>Filing minutes and reports</w:t>
      </w:r>
      <w:r w:rsidR="00C94B09">
        <w:t>, both in paper and electronic forms</w:t>
      </w:r>
    </w:p>
    <w:p w:rsidR="00C94B09" w:rsidRDefault="00C94B09" w:rsidP="00194CB9">
      <w:pPr>
        <w:ind w:left="720"/>
      </w:pPr>
      <w:r>
        <w:t xml:space="preserve">Ensuring confidential information is securely </w:t>
      </w:r>
      <w:r w:rsidR="00194CB9">
        <w:t>held</w:t>
      </w:r>
      <w:r w:rsidR="00AD20E4">
        <w:t xml:space="preserve"> and not disclosed</w:t>
      </w:r>
    </w:p>
    <w:p w:rsidR="00C94B09" w:rsidRDefault="00C94B09" w:rsidP="00194CB9">
      <w:pPr>
        <w:ind w:left="720"/>
      </w:pPr>
      <w:r>
        <w:t>Ensuring that electronic files are available to the Board through IT systems in place</w:t>
      </w:r>
    </w:p>
    <w:p w:rsidR="00C94B09" w:rsidRDefault="00C94B09" w:rsidP="008629E7"/>
    <w:p w:rsidR="008629E7" w:rsidRDefault="008629E7" w:rsidP="008629E7">
      <w:r>
        <w:t xml:space="preserve">3. Upholding </w:t>
      </w:r>
      <w:r w:rsidR="00194CB9">
        <w:t>the Constitution</w:t>
      </w:r>
    </w:p>
    <w:p w:rsidR="00194CB9" w:rsidRDefault="00194CB9" w:rsidP="008629E7"/>
    <w:p w:rsidR="008629E7" w:rsidRDefault="00194CB9" w:rsidP="00194CB9">
      <w:pPr>
        <w:ind w:left="720"/>
      </w:pPr>
      <w:r>
        <w:t xml:space="preserve">Reporting to the Board on any relevant points in </w:t>
      </w:r>
      <w:r w:rsidR="008629E7">
        <w:t xml:space="preserve">the </w:t>
      </w:r>
      <w:r>
        <w:t>charity</w:t>
      </w:r>
      <w:r w:rsidR="008629E7">
        <w:t xml:space="preserve">'s governing documents </w:t>
      </w:r>
      <w:r>
        <w:t>(Constitution), including c</w:t>
      </w:r>
      <w:r w:rsidR="008629E7">
        <w:t>hecking quorum at meetings</w:t>
      </w:r>
      <w:r>
        <w:t xml:space="preserve"> and declarations of interests at meetings</w:t>
      </w:r>
    </w:p>
    <w:p w:rsidR="008629E7" w:rsidRDefault="008629E7" w:rsidP="00194CB9">
      <w:pPr>
        <w:ind w:left="720"/>
      </w:pPr>
      <w:r>
        <w:t xml:space="preserve">Ensuring </w:t>
      </w:r>
      <w:r w:rsidR="00194CB9">
        <w:t xml:space="preserve">Board appointments and elections </w:t>
      </w:r>
      <w:r>
        <w:t xml:space="preserve">are in line with </w:t>
      </w:r>
      <w:r w:rsidR="00194CB9">
        <w:t xml:space="preserve">the charity’s </w:t>
      </w:r>
      <w:r>
        <w:t>procedures</w:t>
      </w:r>
    </w:p>
    <w:p w:rsidR="00194CB9" w:rsidRDefault="00194CB9" w:rsidP="00194CB9">
      <w:pPr>
        <w:ind w:left="720"/>
      </w:pPr>
      <w:r>
        <w:t>Ensuring that agreed processes, such as annual declarations of interests by Board members, are followed</w:t>
      </w:r>
    </w:p>
    <w:p w:rsidR="008629E7" w:rsidRDefault="008629E7" w:rsidP="00194CB9">
      <w:pPr>
        <w:ind w:left="720"/>
      </w:pPr>
      <w:r>
        <w:t>Ensuring organisation's activities are in line with its objects</w:t>
      </w:r>
    </w:p>
    <w:p w:rsidR="00194CB9" w:rsidRDefault="00AD20E4" w:rsidP="00194CB9">
      <w:pPr>
        <w:ind w:left="720"/>
      </w:pPr>
      <w:r>
        <w:t xml:space="preserve">Informing Trustees of any </w:t>
      </w:r>
      <w:r w:rsidR="00194CB9">
        <w:t xml:space="preserve">relevant </w:t>
      </w:r>
      <w:r w:rsidR="008629E7">
        <w:t>charity law requirements</w:t>
      </w:r>
      <w:r>
        <w:t xml:space="preserve"> if necessary</w:t>
      </w:r>
    </w:p>
    <w:p w:rsidR="00CD6D49" w:rsidRDefault="00CD6D49" w:rsidP="00194CB9">
      <w:pPr>
        <w:ind w:left="720"/>
      </w:pPr>
    </w:p>
    <w:p w:rsidR="00CD6D49" w:rsidRDefault="00CD6D49" w:rsidP="00CD6D49">
      <w:pPr>
        <w:rPr>
          <w:b/>
          <w:u w:val="single"/>
        </w:rPr>
      </w:pPr>
    </w:p>
    <w:p w:rsidR="00CD6D49" w:rsidRDefault="00CD6D49" w:rsidP="00CD6D49">
      <w:pPr>
        <w:rPr>
          <w:b/>
          <w:u w:val="single"/>
        </w:rPr>
      </w:pPr>
    </w:p>
    <w:p w:rsidR="00CD6D49" w:rsidRPr="00176D03" w:rsidRDefault="00CD6D49" w:rsidP="00CD6D49">
      <w:pPr>
        <w:rPr>
          <w:b/>
          <w:u w:val="single"/>
        </w:rPr>
      </w:pPr>
      <w:r w:rsidRPr="00176D03">
        <w:rPr>
          <w:b/>
          <w:u w:val="single"/>
        </w:rPr>
        <w:lastRenderedPageBreak/>
        <w:t>Person Specification</w:t>
      </w:r>
    </w:p>
    <w:p w:rsidR="00CD6D49" w:rsidRDefault="00CD6D49" w:rsidP="00CD6D49"/>
    <w:p w:rsidR="00CD6D49" w:rsidRDefault="00CD6D49" w:rsidP="00CD6D49"/>
    <w:p w:rsidR="00CD6D49" w:rsidRPr="00176D03" w:rsidRDefault="00CD6D49" w:rsidP="00CD6D49">
      <w:pPr>
        <w:rPr>
          <w:b/>
        </w:rPr>
      </w:pPr>
      <w:r w:rsidRPr="00176D03">
        <w:rPr>
          <w:b/>
        </w:rPr>
        <w:t>ESSENTIAL</w:t>
      </w:r>
    </w:p>
    <w:p w:rsidR="00CD6D49" w:rsidRDefault="00CD6D49" w:rsidP="00CD6D49"/>
    <w:p w:rsidR="00CD6D49" w:rsidRDefault="00CD6D49" w:rsidP="00CD6D49">
      <w:r>
        <w:t>To have good listening, oral and literacy skills.</w:t>
      </w:r>
    </w:p>
    <w:p w:rsidR="00CD6D49" w:rsidRDefault="00CD6D49" w:rsidP="00CD6D49"/>
    <w:p w:rsidR="00CD6D49" w:rsidRDefault="00CD6D49" w:rsidP="00CD6D49">
      <w:r>
        <w:t>To be organized and methodical, and have experience of providing administrative support</w:t>
      </w:r>
    </w:p>
    <w:p w:rsidR="00CD6D49" w:rsidRDefault="00CD6D49" w:rsidP="00CD6D49"/>
    <w:p w:rsidR="00CD6D49" w:rsidRDefault="00CD6D49" w:rsidP="00CD6D49">
      <w:r>
        <w:t>To respect and maintain confidentiality (a confidentiality agreement will be required)</w:t>
      </w:r>
    </w:p>
    <w:p w:rsidR="00CD6D49" w:rsidRDefault="00CD6D49" w:rsidP="00CD6D49"/>
    <w:p w:rsidR="00CD6D49" w:rsidRDefault="00CD6D49" w:rsidP="00CD6D49">
      <w:r>
        <w:t>To be able to work effectively as a team</w:t>
      </w:r>
    </w:p>
    <w:p w:rsidR="00CD6D49" w:rsidRDefault="00CD6D49" w:rsidP="00CD6D49"/>
    <w:p w:rsidR="00CD6D49" w:rsidRDefault="00CD6D49" w:rsidP="00CD6D49">
      <w:r>
        <w:t>To understand and to be committed to the charity values</w:t>
      </w:r>
    </w:p>
    <w:p w:rsidR="00CD6D49" w:rsidRDefault="00CD6D49" w:rsidP="00CD6D49"/>
    <w:p w:rsidR="00CD6D49" w:rsidRDefault="00CD6D49" w:rsidP="00CD6D49">
      <w:r>
        <w:t>To be able to keep accurate records</w:t>
      </w:r>
    </w:p>
    <w:p w:rsidR="00CD6D49" w:rsidRDefault="00CD6D49" w:rsidP="00CD6D49"/>
    <w:p w:rsidR="00CD6D49" w:rsidRDefault="00CD6D49" w:rsidP="00CD6D49">
      <w:r>
        <w:t>To be able to accurately record decisions and actions in meeting minutes, and ability to summarise complex relevant discussions as those discussions are happening</w:t>
      </w:r>
    </w:p>
    <w:p w:rsidR="00CD6D49" w:rsidRDefault="00CD6D49" w:rsidP="00CD6D49"/>
    <w:p w:rsidR="00CD6D49" w:rsidRDefault="00CD6D49" w:rsidP="00CD6D49">
      <w:r>
        <w:t>To have sufficient IT skills to enable: preparation of meeting minutes and documents; organise electronic files relevant to Trustee business; use of systems that allow for sharing of electronic documents to Trustees.</w:t>
      </w:r>
    </w:p>
    <w:p w:rsidR="00CD6D49" w:rsidRDefault="00CD6D49" w:rsidP="00CD6D49"/>
    <w:p w:rsidR="00CD6D49" w:rsidRDefault="00CD6D49" w:rsidP="00CD6D49">
      <w:r>
        <w:t>To be committed to the safeguarding of children</w:t>
      </w:r>
    </w:p>
    <w:p w:rsidR="00CD6D49" w:rsidRDefault="00CD6D49" w:rsidP="00CD6D49"/>
    <w:p w:rsidR="00CD6D49" w:rsidRDefault="00CD6D49" w:rsidP="00CD6D49">
      <w:r>
        <w:t xml:space="preserve">To be able to access transport to attend meetings at Little </w:t>
      </w:r>
      <w:proofErr w:type="spellStart"/>
      <w:r>
        <w:t>Plumstead</w:t>
      </w:r>
      <w:proofErr w:type="spellEnd"/>
    </w:p>
    <w:p w:rsidR="00CD6D49" w:rsidRDefault="00CD6D49" w:rsidP="00CD6D49"/>
    <w:p w:rsidR="00CD6D49" w:rsidRDefault="00CD6D49" w:rsidP="00CD6D49"/>
    <w:p w:rsidR="00CD6D49" w:rsidRPr="00176D03" w:rsidRDefault="00CD6D49" w:rsidP="00CD6D49">
      <w:pPr>
        <w:rPr>
          <w:b/>
        </w:rPr>
      </w:pPr>
      <w:r w:rsidRPr="00176D03">
        <w:rPr>
          <w:b/>
        </w:rPr>
        <w:t>DESIRABLE</w:t>
      </w:r>
    </w:p>
    <w:p w:rsidR="00CD6D49" w:rsidRDefault="00CD6D49" w:rsidP="00CD6D49"/>
    <w:p w:rsidR="00CD6D49" w:rsidRDefault="00CD6D49" w:rsidP="00CD6D49">
      <w:r>
        <w:t>Knowledge and experience of Charity law and governance requirements</w:t>
      </w:r>
    </w:p>
    <w:p w:rsidR="00CD6D49" w:rsidRDefault="00CD6D49" w:rsidP="00CD6D49"/>
    <w:p w:rsidR="00CD6D49" w:rsidRDefault="00CD6D49" w:rsidP="00CD6D49">
      <w:r>
        <w:t>Understanding of Nelson’s Journey and its operations, and an understanding of bereavement issues</w:t>
      </w:r>
    </w:p>
    <w:p w:rsidR="00CD6D49" w:rsidRDefault="00CD6D49" w:rsidP="00CD6D49"/>
    <w:p w:rsidR="00CD6D49" w:rsidRDefault="00CD6D49" w:rsidP="00CD6D49">
      <w:r>
        <w:t>Understanding of the charity sector in Norfolk</w:t>
      </w:r>
    </w:p>
    <w:p w:rsidR="00CD6D49" w:rsidRDefault="00CD6D49" w:rsidP="00CD6D49"/>
    <w:p w:rsidR="00CD6D49" w:rsidRDefault="00CD6D49" w:rsidP="00194CB9">
      <w:pPr>
        <w:ind w:left="720"/>
      </w:pPr>
    </w:p>
    <w:sectPr w:rsidR="00C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7120"/>
    <w:multiLevelType w:val="hybridMultilevel"/>
    <w:tmpl w:val="4C84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E7"/>
    <w:rsid w:val="00194CB9"/>
    <w:rsid w:val="003D6F21"/>
    <w:rsid w:val="00561F2A"/>
    <w:rsid w:val="00793F44"/>
    <w:rsid w:val="008629E7"/>
    <w:rsid w:val="00AD20E4"/>
    <w:rsid w:val="00C94B09"/>
    <w:rsid w:val="00CD6D49"/>
    <w:rsid w:val="00C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A8356-7328-4F7E-BCF3-DB2C8B6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BB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0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Wright</dc:creator>
  <cp:keywords/>
  <dc:description/>
  <cp:lastModifiedBy>Simon Wright</cp:lastModifiedBy>
  <cp:revision>5</cp:revision>
  <cp:lastPrinted>2019-05-22T12:26:00Z</cp:lastPrinted>
  <dcterms:created xsi:type="dcterms:W3CDTF">2019-05-09T08:40:00Z</dcterms:created>
  <dcterms:modified xsi:type="dcterms:W3CDTF">2019-05-23T10:10:00Z</dcterms:modified>
</cp:coreProperties>
</file>